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33" w:rsidRPr="00FF0B33" w:rsidRDefault="00FF0B33" w:rsidP="00FF0B33">
      <w:pPr>
        <w:spacing w:after="0" w:line="240" w:lineRule="auto"/>
        <w:rPr>
          <w:rFonts w:ascii="Arial" w:hAnsi="Arial" w:cs="Arial"/>
        </w:rPr>
      </w:pPr>
      <w:r w:rsidRPr="00FF0B33">
        <w:rPr>
          <w:rFonts w:ascii="Arial" w:hAnsi="Arial" w:cs="Arial"/>
        </w:rPr>
        <w:t xml:space="preserve">To:  </w:t>
      </w:r>
    </w:p>
    <w:p w:rsidR="00FF0B33" w:rsidRPr="00FF0B33" w:rsidRDefault="00FF0B33" w:rsidP="00FF0B33">
      <w:pPr>
        <w:spacing w:after="0" w:line="240" w:lineRule="auto"/>
        <w:rPr>
          <w:rFonts w:ascii="Arial" w:hAnsi="Arial" w:cs="Arial"/>
        </w:rPr>
      </w:pPr>
      <w:r w:rsidRPr="00FF0B33">
        <w:rPr>
          <w:rFonts w:ascii="Arial" w:hAnsi="Arial" w:cs="Arial"/>
        </w:rPr>
        <w:t xml:space="preserve">From: </w:t>
      </w:r>
    </w:p>
    <w:p w:rsidR="00FF0B33" w:rsidRDefault="00FF0B33" w:rsidP="00FF0B33">
      <w:pPr>
        <w:spacing w:after="0" w:line="240" w:lineRule="auto"/>
        <w:rPr>
          <w:rFonts w:ascii="Arial" w:hAnsi="Arial" w:cs="Arial"/>
        </w:rPr>
      </w:pPr>
      <w:r w:rsidRPr="00FF0B33">
        <w:rPr>
          <w:rFonts w:ascii="Arial" w:hAnsi="Arial" w:cs="Arial"/>
        </w:rPr>
        <w:t>Subject:  Hitachi NEXT 2018</w:t>
      </w:r>
    </w:p>
    <w:p w:rsidR="00D06039" w:rsidRPr="00FF0B33" w:rsidRDefault="00D06039" w:rsidP="00FF0B33">
      <w:pPr>
        <w:spacing w:after="0" w:line="240" w:lineRule="auto"/>
        <w:rPr>
          <w:rFonts w:ascii="Arial" w:hAnsi="Arial" w:cs="Arial"/>
        </w:rPr>
      </w:pPr>
    </w:p>
    <w:p w:rsidR="00FF0B33" w:rsidRDefault="00FB4CD7" w:rsidP="00FF0B33">
      <w:pPr>
        <w:spacing w:after="0" w:line="240" w:lineRule="auto"/>
        <w:rPr>
          <w:rFonts w:ascii="Arial" w:hAnsi="Arial" w:cs="Arial"/>
        </w:rPr>
      </w:pPr>
      <w:hyperlink r:id="rId7" w:history="1">
        <w:r w:rsidR="00FF0B33" w:rsidRPr="00FB4CD7">
          <w:rPr>
            <w:rStyle w:val="Hyperlink"/>
            <w:rFonts w:ascii="Arial" w:hAnsi="Arial" w:cs="Arial"/>
          </w:rPr>
          <w:t>Hitachi NEXT</w:t>
        </w:r>
      </w:hyperlink>
      <w:r w:rsidR="00FF0B33" w:rsidRPr="00FF0B33">
        <w:rPr>
          <w:rFonts w:ascii="Arial" w:hAnsi="Arial" w:cs="Arial"/>
        </w:rPr>
        <w:t xml:space="preserve"> is </w:t>
      </w:r>
      <w:r w:rsidR="00687933">
        <w:rPr>
          <w:rFonts w:ascii="Arial" w:hAnsi="Arial" w:cs="Arial"/>
        </w:rPr>
        <w:t>the most important</w:t>
      </w:r>
      <w:r w:rsidR="00FF0B33" w:rsidRPr="00FF0B33">
        <w:rPr>
          <w:rFonts w:ascii="Arial" w:hAnsi="Arial" w:cs="Arial"/>
        </w:rPr>
        <w:t xml:space="preserve"> conference </w:t>
      </w:r>
      <w:r w:rsidR="00687933">
        <w:rPr>
          <w:rFonts w:ascii="Arial" w:hAnsi="Arial" w:cs="Arial"/>
        </w:rPr>
        <w:t>for me in</w:t>
      </w:r>
      <w:r w:rsidR="00FF0B33" w:rsidRPr="00FF0B33">
        <w:rPr>
          <w:rFonts w:ascii="Arial" w:hAnsi="Arial" w:cs="Arial"/>
        </w:rPr>
        <w:t xml:space="preserve"> 2018. It</w:t>
      </w:r>
      <w:r>
        <w:rPr>
          <w:rFonts w:ascii="Arial" w:hAnsi="Arial" w:cs="Arial"/>
        </w:rPr>
        <w:t xml:space="preserve"> will run</w:t>
      </w:r>
      <w:r w:rsidR="00FF0B33" w:rsidRPr="00FF0B33">
        <w:rPr>
          <w:rFonts w:ascii="Arial" w:hAnsi="Arial" w:cs="Arial"/>
        </w:rPr>
        <w:t xml:space="preserve"> September 25-27 at the Hilton San Diego Bayfront in San Diego, California. </w:t>
      </w:r>
    </w:p>
    <w:p w:rsidR="00D06039" w:rsidRPr="00FF0B33" w:rsidRDefault="00D06039" w:rsidP="00FF0B33">
      <w:pPr>
        <w:spacing w:after="0" w:line="240" w:lineRule="auto"/>
        <w:rPr>
          <w:rFonts w:ascii="Arial" w:hAnsi="Arial" w:cs="Arial"/>
        </w:rPr>
      </w:pPr>
    </w:p>
    <w:p w:rsidR="00FF0B33" w:rsidRDefault="00FF0B33" w:rsidP="00FF0B33">
      <w:pPr>
        <w:spacing w:after="0" w:line="240" w:lineRule="auto"/>
        <w:rPr>
          <w:rFonts w:ascii="Arial" w:hAnsi="Arial" w:cs="Arial"/>
        </w:rPr>
      </w:pPr>
      <w:r w:rsidRPr="00FF0B33">
        <w:rPr>
          <w:rFonts w:ascii="Arial" w:hAnsi="Arial" w:cs="Arial"/>
        </w:rPr>
        <w:t>Hitachi NEXT offers the education, perspective and networking I need to advance my skills to help us improve our processes and innovate more quickly. I will exchange knowledge and experience with IT and operational technology experts from Hitachi, their partners and other business leaders from all over the world. This is the best opportunity in 2018 for me to get the information, insights and industry know-how to help us transform our business with our data and our innovation.</w:t>
      </w:r>
    </w:p>
    <w:p w:rsidR="00D06039" w:rsidRPr="00FF0B33" w:rsidRDefault="00D06039" w:rsidP="00FF0B33">
      <w:pPr>
        <w:spacing w:after="0" w:line="240" w:lineRule="auto"/>
        <w:rPr>
          <w:rFonts w:ascii="Arial" w:hAnsi="Arial" w:cs="Arial"/>
        </w:rPr>
      </w:pPr>
    </w:p>
    <w:p w:rsidR="00FF0B33" w:rsidRPr="00FF0B33" w:rsidRDefault="00FF0B33" w:rsidP="00FF0B33">
      <w:pPr>
        <w:spacing w:after="0" w:line="240" w:lineRule="auto"/>
        <w:rPr>
          <w:rFonts w:ascii="Arial" w:hAnsi="Arial" w:cs="Arial"/>
        </w:rPr>
      </w:pPr>
      <w:r w:rsidRPr="00FF0B33">
        <w:rPr>
          <w:rFonts w:ascii="Arial" w:hAnsi="Arial" w:cs="Arial"/>
        </w:rPr>
        <w:t>During this three-day conference, I’ll discover business strategies and technological innovations for the modern data center, intelligent data governance, data-driven insights and intelligent innovation. I’ll also benefit from a Solution Showcase that features today’s best technologies and solutions from Hitachi and their partners along with emerging solutions for tomorrow.</w:t>
      </w:r>
    </w:p>
    <w:p w:rsidR="00FF0B33" w:rsidRPr="00FF0B33" w:rsidRDefault="00FF0B33" w:rsidP="00FF0B33">
      <w:pPr>
        <w:spacing w:after="0" w:line="240" w:lineRule="auto"/>
        <w:rPr>
          <w:rFonts w:ascii="Arial" w:hAnsi="Arial" w:cs="Arial"/>
        </w:rPr>
      </w:pPr>
    </w:p>
    <w:p w:rsidR="00FF0B33" w:rsidRPr="00FF0B33" w:rsidRDefault="00FF0B33" w:rsidP="00FF0B33">
      <w:pPr>
        <w:spacing w:after="0" w:line="240" w:lineRule="auto"/>
        <w:rPr>
          <w:rFonts w:ascii="Arial" w:hAnsi="Arial" w:cs="Arial"/>
        </w:rPr>
      </w:pPr>
      <w:r w:rsidRPr="00FF0B33">
        <w:rPr>
          <w:rFonts w:ascii="Arial" w:hAnsi="Arial" w:cs="Arial"/>
        </w:rPr>
        <w:t>Hitachi NEXT will give useful ideas and solutions to improve our contributions to these initiatives:</w:t>
      </w:r>
    </w:p>
    <w:p w:rsidR="00FF0B33" w:rsidRPr="00F26ADC" w:rsidRDefault="00FF0B33" w:rsidP="00F26ADC">
      <w:pPr>
        <w:pStyle w:val="ListParagraph"/>
        <w:numPr>
          <w:ilvl w:val="0"/>
          <w:numId w:val="3"/>
        </w:numPr>
        <w:spacing w:after="0" w:line="240" w:lineRule="auto"/>
        <w:ind w:hanging="360"/>
        <w:rPr>
          <w:rFonts w:ascii="Arial" w:hAnsi="Arial" w:cs="Arial"/>
        </w:rPr>
      </w:pPr>
      <w:r w:rsidRPr="00F26ADC">
        <w:rPr>
          <w:rFonts w:ascii="Arial" w:hAnsi="Arial" w:cs="Arial"/>
        </w:rPr>
        <w:t>[add initiative]</w:t>
      </w:r>
      <w:bookmarkStart w:id="0" w:name="_GoBack"/>
      <w:bookmarkEnd w:id="0"/>
    </w:p>
    <w:p w:rsidR="00FF0B33" w:rsidRPr="00F26ADC" w:rsidRDefault="00FF0B33" w:rsidP="00F26ADC">
      <w:pPr>
        <w:pStyle w:val="ListParagraph"/>
        <w:numPr>
          <w:ilvl w:val="0"/>
          <w:numId w:val="3"/>
        </w:numPr>
        <w:spacing w:after="0" w:line="240" w:lineRule="auto"/>
        <w:ind w:hanging="360"/>
        <w:rPr>
          <w:rFonts w:ascii="Arial" w:hAnsi="Arial" w:cs="Arial"/>
        </w:rPr>
      </w:pPr>
      <w:r w:rsidRPr="00F26ADC">
        <w:rPr>
          <w:rFonts w:ascii="Arial" w:hAnsi="Arial" w:cs="Arial"/>
        </w:rPr>
        <w:t>[add initiative]</w:t>
      </w:r>
    </w:p>
    <w:p w:rsidR="00FF0B33" w:rsidRPr="00FF0B33" w:rsidRDefault="00FF0B33" w:rsidP="00FF0B33">
      <w:pPr>
        <w:spacing w:after="0" w:line="240" w:lineRule="auto"/>
        <w:rPr>
          <w:rFonts w:ascii="Arial" w:hAnsi="Arial" w:cs="Arial"/>
        </w:rPr>
      </w:pPr>
    </w:p>
    <w:p w:rsidR="00FF0B33" w:rsidRPr="00FF0B33" w:rsidRDefault="00D06039" w:rsidP="00FF0B33">
      <w:pPr>
        <w:spacing w:after="0" w:line="240" w:lineRule="auto"/>
        <w:rPr>
          <w:rFonts w:ascii="Arial" w:hAnsi="Arial" w:cs="Arial"/>
        </w:rPr>
      </w:pPr>
      <w:r>
        <w:rPr>
          <w:rFonts w:ascii="Arial" w:hAnsi="Arial" w:cs="Arial"/>
        </w:rPr>
        <w:t>Here are the costs I anticipate:</w:t>
      </w:r>
    </w:p>
    <w:p w:rsidR="00FF0B33" w:rsidRPr="00FF0B33" w:rsidRDefault="00FF0B33" w:rsidP="00F26ADC">
      <w:pPr>
        <w:spacing w:after="0" w:line="240" w:lineRule="auto"/>
        <w:ind w:left="720"/>
        <w:rPr>
          <w:rFonts w:ascii="Arial" w:hAnsi="Arial" w:cs="Arial"/>
        </w:rPr>
      </w:pPr>
      <w:r w:rsidRPr="00FF0B33">
        <w:rPr>
          <w:rFonts w:ascii="Arial" w:hAnsi="Arial" w:cs="Arial"/>
        </w:rPr>
        <w:t>Registration: $</w:t>
      </w:r>
    </w:p>
    <w:p w:rsidR="00FF0B33" w:rsidRPr="00FF0B33" w:rsidRDefault="00FF0B33" w:rsidP="00F26ADC">
      <w:pPr>
        <w:spacing w:after="0" w:line="240" w:lineRule="auto"/>
        <w:ind w:left="720"/>
        <w:rPr>
          <w:rFonts w:ascii="Arial" w:hAnsi="Arial" w:cs="Arial"/>
        </w:rPr>
      </w:pPr>
      <w:r w:rsidRPr="00FF0B33">
        <w:rPr>
          <w:rFonts w:ascii="Arial" w:hAnsi="Arial" w:cs="Arial"/>
        </w:rPr>
        <w:t>Airfare: $</w:t>
      </w:r>
    </w:p>
    <w:p w:rsidR="00FF0B33" w:rsidRPr="00FF0B33" w:rsidRDefault="00FF0B33" w:rsidP="00F26ADC">
      <w:pPr>
        <w:spacing w:after="0" w:line="240" w:lineRule="auto"/>
        <w:ind w:left="720"/>
        <w:rPr>
          <w:rFonts w:ascii="Arial" w:hAnsi="Arial" w:cs="Arial"/>
        </w:rPr>
      </w:pPr>
      <w:r w:rsidRPr="00FF0B33">
        <w:rPr>
          <w:rFonts w:ascii="Arial" w:hAnsi="Arial" w:cs="Arial"/>
        </w:rPr>
        <w:t>Hotel: $</w:t>
      </w:r>
    </w:p>
    <w:p w:rsidR="00FF0B33" w:rsidRDefault="00FF0B33" w:rsidP="00F26ADC">
      <w:pPr>
        <w:spacing w:after="0" w:line="240" w:lineRule="auto"/>
        <w:ind w:left="720"/>
        <w:rPr>
          <w:rFonts w:ascii="Arial" w:hAnsi="Arial" w:cs="Arial"/>
        </w:rPr>
      </w:pPr>
      <w:r w:rsidRPr="00FB4CD7">
        <w:rPr>
          <w:rFonts w:ascii="Arial" w:hAnsi="Arial" w:cs="Arial"/>
          <w:u w:val="single"/>
        </w:rPr>
        <w:t>Meals</w:t>
      </w:r>
      <w:r w:rsidRPr="00FF0B33">
        <w:rPr>
          <w:rFonts w:ascii="Arial" w:hAnsi="Arial" w:cs="Arial"/>
        </w:rPr>
        <w:t>: $</w:t>
      </w:r>
    </w:p>
    <w:p w:rsidR="00FF0B33" w:rsidRPr="00FF0B33" w:rsidRDefault="00D06039" w:rsidP="00F26ADC">
      <w:pPr>
        <w:spacing w:after="0" w:line="240" w:lineRule="auto"/>
        <w:ind w:left="720"/>
        <w:rPr>
          <w:rFonts w:ascii="Arial" w:hAnsi="Arial" w:cs="Arial"/>
        </w:rPr>
      </w:pPr>
      <w:r>
        <w:rPr>
          <w:rFonts w:ascii="Arial" w:hAnsi="Arial" w:cs="Arial"/>
        </w:rPr>
        <w:t>TOTAL</w:t>
      </w:r>
      <w:r w:rsidR="00FF0B33" w:rsidRPr="00FF0B33">
        <w:rPr>
          <w:rFonts w:ascii="Arial" w:hAnsi="Arial" w:cs="Arial"/>
        </w:rPr>
        <w:t>: $</w:t>
      </w:r>
    </w:p>
    <w:p w:rsidR="00FF0B33" w:rsidRPr="00FF0B33" w:rsidRDefault="00FF0B33" w:rsidP="00FF0B33">
      <w:pPr>
        <w:spacing w:after="0" w:line="240" w:lineRule="auto"/>
        <w:rPr>
          <w:rFonts w:ascii="Arial" w:hAnsi="Arial" w:cs="Arial"/>
        </w:rPr>
      </w:pPr>
    </w:p>
    <w:p w:rsidR="00702FDC" w:rsidRDefault="00B43986" w:rsidP="00FF0B33">
      <w:pPr>
        <w:spacing w:after="0" w:line="240" w:lineRule="auto"/>
        <w:rPr>
          <w:rFonts w:ascii="Arial" w:hAnsi="Arial" w:cs="Arial"/>
        </w:rPr>
      </w:pPr>
      <w:r>
        <w:rPr>
          <w:rFonts w:ascii="Arial" w:hAnsi="Arial" w:cs="Arial"/>
        </w:rPr>
        <w:t xml:space="preserve">Hitachi is an important vendor for us. </w:t>
      </w:r>
      <w:r w:rsidR="002D1FFE">
        <w:rPr>
          <w:rFonts w:ascii="Arial" w:hAnsi="Arial" w:cs="Arial"/>
        </w:rPr>
        <w:t>They have decades of experience</w:t>
      </w:r>
      <w:r w:rsidR="00702FDC">
        <w:rPr>
          <w:rFonts w:ascii="Arial" w:hAnsi="Arial" w:cs="Arial"/>
        </w:rPr>
        <w:t xml:space="preserve"> in innovative data solutions. After all, data is now at the center of what we do and is vital to our transformation. A trip to Hitachi NEXT is critical for our company. And, frankly, it’s important to my career, too.</w:t>
      </w:r>
    </w:p>
    <w:p w:rsidR="00702FDC" w:rsidRDefault="00702FDC" w:rsidP="00FF0B33">
      <w:pPr>
        <w:spacing w:after="0" w:line="240" w:lineRule="auto"/>
        <w:rPr>
          <w:rFonts w:ascii="Arial" w:hAnsi="Arial" w:cs="Arial"/>
        </w:rPr>
      </w:pPr>
    </w:p>
    <w:p w:rsidR="00FF0B33" w:rsidRPr="00FF0B33" w:rsidRDefault="00FF0B33" w:rsidP="00FF0B33">
      <w:pPr>
        <w:spacing w:after="0" w:line="240" w:lineRule="auto"/>
        <w:rPr>
          <w:rFonts w:ascii="Arial" w:hAnsi="Arial" w:cs="Arial"/>
        </w:rPr>
      </w:pPr>
      <w:r w:rsidRPr="00FF0B33">
        <w:rPr>
          <w:rFonts w:ascii="Arial" w:hAnsi="Arial" w:cs="Arial"/>
        </w:rPr>
        <w:t xml:space="preserve">If you need </w:t>
      </w:r>
      <w:r w:rsidR="00702FDC">
        <w:rPr>
          <w:rFonts w:ascii="Arial" w:hAnsi="Arial" w:cs="Arial"/>
        </w:rPr>
        <w:t xml:space="preserve">more </w:t>
      </w:r>
      <w:r w:rsidRPr="00FF0B33">
        <w:rPr>
          <w:rFonts w:ascii="Arial" w:hAnsi="Arial" w:cs="Arial"/>
        </w:rPr>
        <w:t xml:space="preserve">information or have any questions, </w:t>
      </w:r>
      <w:r w:rsidR="00B43986">
        <w:rPr>
          <w:rFonts w:ascii="Arial" w:hAnsi="Arial" w:cs="Arial"/>
        </w:rPr>
        <w:t>please</w:t>
      </w:r>
      <w:r w:rsidRPr="00FF0B33">
        <w:rPr>
          <w:rFonts w:ascii="Arial" w:hAnsi="Arial" w:cs="Arial"/>
        </w:rPr>
        <w:t xml:space="preserve"> let me know.</w:t>
      </w:r>
    </w:p>
    <w:p w:rsidR="00FF0B33" w:rsidRPr="00FF0B33" w:rsidRDefault="00FF0B33" w:rsidP="00FF0B33">
      <w:pPr>
        <w:spacing w:after="0" w:line="240" w:lineRule="auto"/>
        <w:rPr>
          <w:rFonts w:ascii="Arial" w:hAnsi="Arial" w:cs="Arial"/>
        </w:rPr>
      </w:pPr>
    </w:p>
    <w:p w:rsidR="00FF0B33" w:rsidRPr="00FF0B33" w:rsidRDefault="00B43986" w:rsidP="00FF0B33">
      <w:pPr>
        <w:spacing w:after="0" w:line="240" w:lineRule="auto"/>
        <w:rPr>
          <w:rFonts w:ascii="Arial" w:hAnsi="Arial" w:cs="Arial"/>
        </w:rPr>
      </w:pPr>
      <w:r>
        <w:rPr>
          <w:rFonts w:ascii="Arial" w:hAnsi="Arial" w:cs="Arial"/>
        </w:rPr>
        <w:t>Regards,</w:t>
      </w:r>
    </w:p>
    <w:p w:rsidR="00FF0B33" w:rsidRPr="00FF0B33" w:rsidRDefault="00FF0B33" w:rsidP="00FF0B33">
      <w:pPr>
        <w:spacing w:after="0" w:line="240" w:lineRule="auto"/>
        <w:rPr>
          <w:rFonts w:ascii="Arial" w:hAnsi="Arial" w:cs="Arial"/>
        </w:rPr>
      </w:pPr>
    </w:p>
    <w:p w:rsidR="00FF0B33" w:rsidRPr="00FF0B33" w:rsidRDefault="00FF0B33" w:rsidP="00FF0B33">
      <w:pPr>
        <w:spacing w:after="0" w:line="240" w:lineRule="auto"/>
        <w:rPr>
          <w:rFonts w:ascii="Arial" w:hAnsi="Arial" w:cs="Arial"/>
        </w:rPr>
      </w:pPr>
    </w:p>
    <w:p w:rsidR="00F12C55" w:rsidRPr="00253747" w:rsidRDefault="00F12C55" w:rsidP="00253747">
      <w:pPr>
        <w:spacing w:after="0" w:line="240" w:lineRule="auto"/>
        <w:rPr>
          <w:rFonts w:ascii="Arial" w:hAnsi="Arial" w:cs="Arial"/>
        </w:rPr>
      </w:pPr>
    </w:p>
    <w:sectPr w:rsidR="00F12C55" w:rsidRPr="00253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23" w:rsidRDefault="00EC2023" w:rsidP="00365681">
      <w:pPr>
        <w:spacing w:after="0" w:line="240" w:lineRule="auto"/>
      </w:pPr>
      <w:r>
        <w:separator/>
      </w:r>
    </w:p>
  </w:endnote>
  <w:endnote w:type="continuationSeparator" w:id="0">
    <w:p w:rsidR="00EC2023" w:rsidRDefault="00EC2023" w:rsidP="0036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23" w:rsidRDefault="00EC2023" w:rsidP="00365681">
      <w:pPr>
        <w:spacing w:after="0" w:line="240" w:lineRule="auto"/>
      </w:pPr>
      <w:r>
        <w:separator/>
      </w:r>
    </w:p>
  </w:footnote>
  <w:footnote w:type="continuationSeparator" w:id="0">
    <w:p w:rsidR="00EC2023" w:rsidRDefault="00EC2023" w:rsidP="0036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D56"/>
    <w:multiLevelType w:val="hybridMultilevel"/>
    <w:tmpl w:val="AE3A83AC"/>
    <w:lvl w:ilvl="0" w:tplc="EDE0580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7B16"/>
    <w:multiLevelType w:val="hybridMultilevel"/>
    <w:tmpl w:val="BCDA6C8E"/>
    <w:lvl w:ilvl="0" w:tplc="EDE0580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C2FBF"/>
    <w:multiLevelType w:val="hybridMultilevel"/>
    <w:tmpl w:val="DA9E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33"/>
    <w:rsid w:val="00253747"/>
    <w:rsid w:val="002D1FFE"/>
    <w:rsid w:val="00365681"/>
    <w:rsid w:val="003C29E2"/>
    <w:rsid w:val="00687933"/>
    <w:rsid w:val="00702FDC"/>
    <w:rsid w:val="00B43986"/>
    <w:rsid w:val="00D06039"/>
    <w:rsid w:val="00EC2023"/>
    <w:rsid w:val="00F12C55"/>
    <w:rsid w:val="00F26ADC"/>
    <w:rsid w:val="00FB4CD7"/>
    <w:rsid w:val="00FF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E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CD7"/>
    <w:rPr>
      <w:color w:val="0563C1" w:themeColor="hyperlink"/>
      <w:u w:val="single"/>
    </w:rPr>
  </w:style>
  <w:style w:type="character" w:styleId="UnresolvedMention">
    <w:name w:val="Unresolved Mention"/>
    <w:basedOn w:val="DefaultParagraphFont"/>
    <w:uiPriority w:val="99"/>
    <w:semiHidden/>
    <w:unhideWhenUsed/>
    <w:rsid w:val="00FB4CD7"/>
    <w:rPr>
      <w:color w:val="808080"/>
      <w:shd w:val="clear" w:color="auto" w:fill="E6E6E6"/>
    </w:rPr>
  </w:style>
  <w:style w:type="paragraph" w:styleId="Header">
    <w:name w:val="header"/>
    <w:basedOn w:val="Normal"/>
    <w:link w:val="HeaderChar"/>
    <w:uiPriority w:val="99"/>
    <w:unhideWhenUsed/>
    <w:rsid w:val="0036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81"/>
  </w:style>
  <w:style w:type="paragraph" w:styleId="Footer">
    <w:name w:val="footer"/>
    <w:basedOn w:val="Normal"/>
    <w:link w:val="FooterChar"/>
    <w:uiPriority w:val="99"/>
    <w:unhideWhenUsed/>
    <w:rsid w:val="0036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81"/>
  </w:style>
  <w:style w:type="paragraph" w:styleId="ListParagraph">
    <w:name w:val="List Paragraph"/>
    <w:basedOn w:val="Normal"/>
    <w:uiPriority w:val="34"/>
    <w:qFormat/>
    <w:rsid w:val="00F26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tachinex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2018-04-12T23:55:00Z</dcterms:created>
  <dcterms:modified xsi:type="dcterms:W3CDTF">2018-04-12T23:56:00Z</dcterms:modified>
</cp:coreProperties>
</file>